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0658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09.12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20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380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C61803" w:rsidRDefault="0010658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ТОВАРОВ, РАБОТ, УСЛУГ В МУНИЦИПАЛЬНОМ КАЗЕННОМ УЧРЕЖДЕНИИ «КОМИТЕТ ПО ОБРАЗОВАНИЮ» 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106585" w:rsidRPr="00307CF7" w:rsidRDefault="00106585" w:rsidP="00106585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основании части 8</w:t>
      </w:r>
      <w:r w:rsidRPr="00C618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нужд», </w:t>
      </w:r>
    </w:p>
    <w:p w:rsidR="00106585" w:rsidRPr="00037939" w:rsidRDefault="00106585" w:rsidP="00106585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FF0000"/>
          <w:sz w:val="24"/>
          <w:szCs w:val="24"/>
        </w:rPr>
      </w:pPr>
    </w:p>
    <w:p w:rsidR="00106585" w:rsidRPr="008329CA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329CA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>
        <w:rPr>
          <w:rFonts w:ascii="Arial" w:hAnsi="Arial" w:cs="Arial"/>
          <w:sz w:val="24"/>
          <w:szCs w:val="24"/>
        </w:rPr>
        <w:t>К</w:t>
      </w:r>
      <w:r w:rsidRPr="008329CA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</w:rPr>
        <w:t>«Комитет по образованию»</w:t>
      </w:r>
      <w:r w:rsidRPr="008329CA">
        <w:rPr>
          <w:rFonts w:ascii="Arial" w:hAnsi="Arial" w:cs="Arial"/>
          <w:sz w:val="24"/>
          <w:szCs w:val="24"/>
        </w:rPr>
        <w:t>, расположенного по адресу: 669</w:t>
      </w:r>
      <w:r w:rsidR="00A714B0">
        <w:rPr>
          <w:rFonts w:ascii="Arial" w:hAnsi="Arial" w:cs="Arial"/>
          <w:sz w:val="24"/>
          <w:szCs w:val="24"/>
        </w:rPr>
        <w:t>452</w:t>
      </w:r>
      <w:r>
        <w:rPr>
          <w:rFonts w:ascii="Arial" w:hAnsi="Arial" w:cs="Arial"/>
          <w:sz w:val="24"/>
          <w:szCs w:val="24"/>
        </w:rPr>
        <w:t>,</w:t>
      </w:r>
      <w:r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>
        <w:rPr>
          <w:rFonts w:ascii="Arial" w:hAnsi="Arial" w:cs="Arial"/>
          <w:sz w:val="24"/>
          <w:szCs w:val="24"/>
        </w:rPr>
        <w:t xml:space="preserve"> </w:t>
      </w:r>
      <w:r w:rsidR="00A714B0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</w:t>
      </w:r>
      <w:r w:rsidR="00A714B0">
        <w:rPr>
          <w:rFonts w:ascii="Arial" w:hAnsi="Arial" w:cs="Arial"/>
          <w:sz w:val="24"/>
          <w:szCs w:val="24"/>
        </w:rPr>
        <w:t>Кутулик,</w:t>
      </w:r>
      <w:r>
        <w:rPr>
          <w:rFonts w:ascii="Arial" w:hAnsi="Arial" w:cs="Arial"/>
          <w:sz w:val="24"/>
          <w:szCs w:val="24"/>
        </w:rPr>
        <w:t xml:space="preserve"> ул. </w:t>
      </w:r>
      <w:r w:rsidR="00A714B0">
        <w:rPr>
          <w:rFonts w:ascii="Arial" w:hAnsi="Arial" w:cs="Arial"/>
          <w:sz w:val="24"/>
          <w:szCs w:val="24"/>
        </w:rPr>
        <w:t>Советская</w:t>
      </w:r>
      <w:r>
        <w:rPr>
          <w:rFonts w:ascii="Arial" w:hAnsi="Arial" w:cs="Arial"/>
          <w:sz w:val="24"/>
          <w:szCs w:val="24"/>
        </w:rPr>
        <w:t xml:space="preserve">, д. </w:t>
      </w:r>
      <w:r w:rsidR="00A714B0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.</w:t>
      </w:r>
    </w:p>
    <w:p w:rsidR="00106585" w:rsidRPr="008329CA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22B1E">
        <w:rPr>
          <w:rFonts w:ascii="Arial" w:hAnsi="Arial" w:cs="Arial"/>
          <w:sz w:val="24"/>
          <w:szCs w:val="24"/>
        </w:rPr>
        <w:t>Фактическое место</w:t>
      </w:r>
      <w:r w:rsidR="00633610">
        <w:rPr>
          <w:rFonts w:ascii="Arial" w:hAnsi="Arial" w:cs="Arial"/>
          <w:sz w:val="24"/>
          <w:szCs w:val="24"/>
        </w:rPr>
        <w:t xml:space="preserve"> </w:t>
      </w:r>
      <w:r w:rsidRPr="00C22B1E">
        <w:rPr>
          <w:rFonts w:ascii="Arial" w:hAnsi="Arial" w:cs="Arial"/>
          <w:sz w:val="24"/>
          <w:szCs w:val="24"/>
        </w:rPr>
        <w:t>нахождени</w:t>
      </w:r>
      <w:r w:rsidR="00633610">
        <w:rPr>
          <w:rFonts w:ascii="Arial" w:hAnsi="Arial" w:cs="Arial"/>
          <w:sz w:val="24"/>
          <w:szCs w:val="24"/>
        </w:rPr>
        <w:t>е</w:t>
      </w:r>
      <w:r w:rsidRPr="00C22B1E">
        <w:rPr>
          <w:rFonts w:ascii="Arial" w:hAnsi="Arial" w:cs="Arial"/>
          <w:sz w:val="24"/>
          <w:szCs w:val="24"/>
        </w:rPr>
        <w:t xml:space="preserve"> проверяемого учреждения: </w:t>
      </w:r>
      <w:r w:rsidR="00A714B0" w:rsidRPr="008329CA">
        <w:rPr>
          <w:rFonts w:ascii="Arial" w:hAnsi="Arial" w:cs="Arial"/>
          <w:sz w:val="24"/>
          <w:szCs w:val="24"/>
        </w:rPr>
        <w:t>669</w:t>
      </w:r>
      <w:r w:rsidR="00A714B0">
        <w:rPr>
          <w:rFonts w:ascii="Arial" w:hAnsi="Arial" w:cs="Arial"/>
          <w:sz w:val="24"/>
          <w:szCs w:val="24"/>
        </w:rPr>
        <w:t>452,</w:t>
      </w:r>
      <w:r w:rsidR="00A714B0"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 w:rsidR="00A714B0">
        <w:rPr>
          <w:rFonts w:ascii="Arial" w:hAnsi="Arial" w:cs="Arial"/>
          <w:sz w:val="24"/>
          <w:szCs w:val="24"/>
        </w:rPr>
        <w:t xml:space="preserve"> п.Кутулик, ул. Советская, д. 47</w:t>
      </w:r>
      <w:r>
        <w:rPr>
          <w:rFonts w:ascii="Arial" w:hAnsi="Arial" w:cs="Arial"/>
          <w:sz w:val="24"/>
          <w:szCs w:val="24"/>
        </w:rPr>
        <w:t>.</w:t>
      </w:r>
    </w:p>
    <w:p w:rsidR="00106585" w:rsidRPr="00C22B1E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22B1E">
        <w:rPr>
          <w:rFonts w:ascii="Arial" w:hAnsi="Arial" w:cs="Arial"/>
          <w:sz w:val="24"/>
          <w:szCs w:val="24"/>
        </w:rPr>
        <w:t>Проверяемый период: 2019 год.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план контрольной деятельности Сектора по внутреннему муниципальному финансовому контролю администрации муниципального образования «Аларский район», утвержденный распоряжением </w:t>
      </w:r>
      <w:r w:rsidR="00A714B0">
        <w:rPr>
          <w:rFonts w:ascii="Arial" w:hAnsi="Arial" w:cs="Arial"/>
          <w:sz w:val="24"/>
          <w:szCs w:val="24"/>
        </w:rPr>
        <w:t>администрации муниципального образования «А</w:t>
      </w:r>
      <w:r>
        <w:rPr>
          <w:rFonts w:ascii="Arial" w:hAnsi="Arial" w:cs="Arial"/>
          <w:sz w:val="24"/>
          <w:szCs w:val="24"/>
        </w:rPr>
        <w:t>ларск</w:t>
      </w:r>
      <w:r w:rsidR="00A714B0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район</w:t>
      </w:r>
      <w:r w:rsidR="00A714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30.12.2019г. №451-р «Об утверждении плана контрольной деятельности сектора внутренне</w:t>
      </w:r>
      <w:r w:rsidR="00A714B0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A714B0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A714B0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A714B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на 2020 год» (в редакции от 02.06.2020г. № 158-р</w:t>
      </w:r>
      <w:r w:rsidR="00A714B0">
        <w:rPr>
          <w:rFonts w:ascii="Arial" w:hAnsi="Arial" w:cs="Arial"/>
          <w:sz w:val="24"/>
          <w:szCs w:val="24"/>
        </w:rPr>
        <w:t>, от 23.10.2019г. №322-р</w:t>
      </w:r>
      <w:r>
        <w:rPr>
          <w:rFonts w:ascii="Arial" w:hAnsi="Arial" w:cs="Arial"/>
          <w:sz w:val="24"/>
          <w:szCs w:val="24"/>
        </w:rPr>
        <w:t>).</w:t>
      </w:r>
    </w:p>
    <w:p w:rsidR="00106585" w:rsidRDefault="00106585" w:rsidP="00106585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Предметом (темой)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A714B0">
        <w:rPr>
          <w:rFonts w:ascii="Arial" w:hAnsi="Arial" w:cs="Arial"/>
          <w:sz w:val="24"/>
          <w:szCs w:val="24"/>
        </w:rPr>
        <w:t>заведующему с</w:t>
      </w:r>
      <w:r>
        <w:rPr>
          <w:rFonts w:ascii="Arial" w:hAnsi="Arial" w:cs="Arial"/>
          <w:sz w:val="24"/>
          <w:szCs w:val="24"/>
        </w:rPr>
        <w:t>ектор</w:t>
      </w:r>
      <w:r w:rsidR="00A714B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A714B0">
        <w:rPr>
          <w:rFonts w:ascii="Arial" w:hAnsi="Arial" w:cs="Arial"/>
          <w:sz w:val="24"/>
          <w:szCs w:val="24"/>
        </w:rPr>
        <w:t>Коноваловой И.В.</w:t>
      </w:r>
      <w:r>
        <w:rPr>
          <w:rFonts w:ascii="Arial" w:hAnsi="Arial" w:cs="Arial"/>
          <w:sz w:val="24"/>
          <w:szCs w:val="24"/>
        </w:rPr>
        <w:t xml:space="preserve"> с </w:t>
      </w:r>
      <w:r w:rsidR="00A714B0">
        <w:rPr>
          <w:rFonts w:ascii="Arial" w:hAnsi="Arial" w:cs="Arial"/>
          <w:sz w:val="24"/>
          <w:szCs w:val="24"/>
        </w:rPr>
        <w:t>1</w:t>
      </w:r>
      <w:r w:rsidR="00B901E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714B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.2020г</w:t>
      </w:r>
      <w:r w:rsidR="00A714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3</w:t>
      </w:r>
      <w:r w:rsidR="00A714B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A714B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.2020г.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требований к обоснованию закупок, предусмотренных статьей 18 Закона №44-ФЗ, и обоснованности закупок;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соблюдение правил нормирования в сфере закупок, предусмотренных статьей 19 Закона №44-ФЗ;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rFonts w:ascii="Arial" w:hAnsi="Arial" w:cs="Arial"/>
          <w:sz w:val="24"/>
          <w:szCs w:val="24"/>
        </w:rPr>
        <w:t>елем), начальной цены единицы товара, работы, услуги, начальной суммы цен единиц товара, работы, услуги;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lastRenderedPageBreak/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-своевременность, полнота и достоверность отражения в документах учета поставленного товара, выполненной работы (услуги);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 (оказанной услуги) целям осуществления закупки.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FD4B3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FD4B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106585"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D0437D" w:rsidRPr="00D9423C" w:rsidRDefault="0010658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Р.В. Дульбеев</w:t>
      </w: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643" w:rsidRDefault="00126643" w:rsidP="00404479">
      <w:r>
        <w:separator/>
      </w:r>
    </w:p>
  </w:endnote>
  <w:endnote w:type="continuationSeparator" w:id="1">
    <w:p w:rsidR="00126643" w:rsidRDefault="00126643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643" w:rsidRDefault="00126643"/>
  </w:footnote>
  <w:footnote w:type="continuationSeparator" w:id="1">
    <w:p w:rsidR="00126643" w:rsidRDefault="001266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5371E"/>
    <w:rsid w:val="000A30F3"/>
    <w:rsid w:val="000D0ACF"/>
    <w:rsid w:val="000E2F8B"/>
    <w:rsid w:val="000E5BB1"/>
    <w:rsid w:val="000F398E"/>
    <w:rsid w:val="000F58A7"/>
    <w:rsid w:val="000F7D4B"/>
    <w:rsid w:val="00106585"/>
    <w:rsid w:val="00114C5B"/>
    <w:rsid w:val="00126643"/>
    <w:rsid w:val="00127EDB"/>
    <w:rsid w:val="001439C8"/>
    <w:rsid w:val="00154706"/>
    <w:rsid w:val="0015761E"/>
    <w:rsid w:val="001B55F1"/>
    <w:rsid w:val="001B6B64"/>
    <w:rsid w:val="001C009C"/>
    <w:rsid w:val="00225067"/>
    <w:rsid w:val="00240E9F"/>
    <w:rsid w:val="0026137E"/>
    <w:rsid w:val="00281855"/>
    <w:rsid w:val="002850E5"/>
    <w:rsid w:val="00292747"/>
    <w:rsid w:val="00293E78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40B4"/>
    <w:rsid w:val="003C15F9"/>
    <w:rsid w:val="003F5CD9"/>
    <w:rsid w:val="00404479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B656A"/>
    <w:rsid w:val="005C1B41"/>
    <w:rsid w:val="005E769D"/>
    <w:rsid w:val="00601099"/>
    <w:rsid w:val="006268B1"/>
    <w:rsid w:val="00631CB7"/>
    <w:rsid w:val="00633610"/>
    <w:rsid w:val="006626A7"/>
    <w:rsid w:val="00663033"/>
    <w:rsid w:val="006743A2"/>
    <w:rsid w:val="00686873"/>
    <w:rsid w:val="00696BC4"/>
    <w:rsid w:val="006A5F6D"/>
    <w:rsid w:val="006C337D"/>
    <w:rsid w:val="006C617C"/>
    <w:rsid w:val="006F7520"/>
    <w:rsid w:val="0071563C"/>
    <w:rsid w:val="00723E2A"/>
    <w:rsid w:val="00740767"/>
    <w:rsid w:val="0075398B"/>
    <w:rsid w:val="00757D91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241D4"/>
    <w:rsid w:val="008329CA"/>
    <w:rsid w:val="00834742"/>
    <w:rsid w:val="00854367"/>
    <w:rsid w:val="008707F3"/>
    <w:rsid w:val="008A5713"/>
    <w:rsid w:val="008A761F"/>
    <w:rsid w:val="008B1218"/>
    <w:rsid w:val="008B4889"/>
    <w:rsid w:val="008C4266"/>
    <w:rsid w:val="009122CA"/>
    <w:rsid w:val="009333BE"/>
    <w:rsid w:val="00937541"/>
    <w:rsid w:val="00944754"/>
    <w:rsid w:val="00957731"/>
    <w:rsid w:val="00963F02"/>
    <w:rsid w:val="00975725"/>
    <w:rsid w:val="0099685F"/>
    <w:rsid w:val="009C24F6"/>
    <w:rsid w:val="009D56C4"/>
    <w:rsid w:val="00A00E40"/>
    <w:rsid w:val="00A22362"/>
    <w:rsid w:val="00A50C78"/>
    <w:rsid w:val="00A67038"/>
    <w:rsid w:val="00A714B0"/>
    <w:rsid w:val="00A818F1"/>
    <w:rsid w:val="00A83293"/>
    <w:rsid w:val="00A87B9B"/>
    <w:rsid w:val="00A92A38"/>
    <w:rsid w:val="00A948EC"/>
    <w:rsid w:val="00AA2190"/>
    <w:rsid w:val="00AB4BE9"/>
    <w:rsid w:val="00AC416C"/>
    <w:rsid w:val="00AD32D4"/>
    <w:rsid w:val="00AE779C"/>
    <w:rsid w:val="00B062BE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D7A5E"/>
    <w:rsid w:val="00CE1632"/>
    <w:rsid w:val="00CF22CE"/>
    <w:rsid w:val="00CF578E"/>
    <w:rsid w:val="00D020FC"/>
    <w:rsid w:val="00D0437D"/>
    <w:rsid w:val="00D211F4"/>
    <w:rsid w:val="00D671D3"/>
    <w:rsid w:val="00D81AC0"/>
    <w:rsid w:val="00D84198"/>
    <w:rsid w:val="00D86BE4"/>
    <w:rsid w:val="00D9423C"/>
    <w:rsid w:val="00D96055"/>
    <w:rsid w:val="00DD1CF9"/>
    <w:rsid w:val="00E0795E"/>
    <w:rsid w:val="00E4269A"/>
    <w:rsid w:val="00E42D82"/>
    <w:rsid w:val="00E70B5F"/>
    <w:rsid w:val="00E7269F"/>
    <w:rsid w:val="00E85DA8"/>
    <w:rsid w:val="00E96EE8"/>
    <w:rsid w:val="00EB2578"/>
    <w:rsid w:val="00EE12BB"/>
    <w:rsid w:val="00EE13B4"/>
    <w:rsid w:val="00EE1760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717F"/>
    <w:rsid w:val="00FC0157"/>
    <w:rsid w:val="00FC3D39"/>
    <w:rsid w:val="00FD4B33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114A-CA25-4F40-80B4-749EB4F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5</cp:revision>
  <cp:lastPrinted>2020-12-10T09:18:00Z</cp:lastPrinted>
  <dcterms:created xsi:type="dcterms:W3CDTF">2020-12-09T08:27:00Z</dcterms:created>
  <dcterms:modified xsi:type="dcterms:W3CDTF">2020-12-10T09:18:00Z</dcterms:modified>
</cp:coreProperties>
</file>